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 w:rsidRPr="00E046AF">
        <w:rPr>
          <w:b/>
        </w:rPr>
        <w:t xml:space="preserve"> </w:t>
      </w:r>
      <w:r w:rsidR="00856CEF" w:rsidRPr="00E046AF">
        <w:rPr>
          <w:b/>
        </w:rPr>
        <w:t>№</w:t>
      </w:r>
      <w:r w:rsidR="00E018A3" w:rsidRPr="00E046AF">
        <w:rPr>
          <w:b/>
        </w:rPr>
        <w:t xml:space="preserve">  </w:t>
      </w:r>
      <w:r w:rsidR="001764FC" w:rsidRPr="00E046AF">
        <w:rPr>
          <w:b/>
        </w:rPr>
        <w:t>15</w:t>
      </w:r>
      <w:r w:rsidR="00856CEF" w:rsidRPr="00E046AF">
        <w:rPr>
          <w:b/>
        </w:rPr>
        <w:t xml:space="preserve">-п </w:t>
      </w:r>
      <w:r w:rsidR="001764FC" w:rsidRPr="00E046AF">
        <w:rPr>
          <w:b/>
        </w:rPr>
        <w:t>от 05.04.2017г.</w:t>
      </w:r>
      <w:r w:rsidR="001764FC">
        <w:t xml:space="preserve">       </w:t>
      </w:r>
      <w:r w:rsidR="00856CEF" w:rsidRPr="000B4CFD">
        <w:t xml:space="preserve">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1764FC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>О внесении изменений в постановление №36-п от 24.10.2016г.</w:t>
      </w:r>
    </w:p>
    <w:p w:rsidR="001764FC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 «Об утверждении расчета межбюджетных трансфертов,</w:t>
      </w:r>
    </w:p>
    <w:p w:rsidR="001764FC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 передаваемых бюджету Балашовского муниципального</w:t>
      </w:r>
    </w:p>
    <w:p w:rsidR="001764FC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 района на осуществление части полномочий по решению</w:t>
      </w:r>
    </w:p>
    <w:p w:rsidR="001764FC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 вопросов местного значения в соответствии </w:t>
      </w:r>
    </w:p>
    <w:p w:rsidR="00112DB6" w:rsidRDefault="001764FC" w:rsidP="00112DB6">
      <w:pPr>
        <w:pStyle w:val="a5"/>
        <w:ind w:firstLine="0"/>
        <w:jc w:val="left"/>
        <w:rPr>
          <w:b/>
        </w:rPr>
      </w:pPr>
      <w:r>
        <w:rPr>
          <w:b/>
        </w:rPr>
        <w:t>с заключенными соглашениями.»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Default="00856CEF" w:rsidP="002D0002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</w:t>
      </w:r>
      <w:r w:rsidR="001764FC">
        <w:rPr>
          <w:color w:val="000000"/>
        </w:rPr>
        <w:t xml:space="preserve">решением Совета Малосеменовского муниципального образования от 21.10.2016г. №19/2 «Об утверждении порядка предоставления иных </w:t>
      </w:r>
      <w:r w:rsidR="00046ED0">
        <w:rPr>
          <w:color w:val="000000"/>
        </w:rPr>
        <w:t>межбюджетных трансфертов из бюджета Малосеменовского муниципального образования в бюджет Балашовского муниципального района на финансовое обеспечение переданных полномочий по решению вопросов местного значения» администрации Малосеменовского муниципального образования</w:t>
      </w:r>
    </w:p>
    <w:p w:rsidR="00046ED0" w:rsidRPr="000B4CFD" w:rsidRDefault="00046ED0" w:rsidP="002D0002">
      <w:pPr>
        <w:pStyle w:val="a5"/>
      </w:pP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F778C6" w:rsidRDefault="003F3A4E" w:rsidP="00F778C6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046ED0">
        <w:t>Внести изменения в постановление №36-п от 24.10.2016г. «Об утверждении расчета межбюджетных трансфертов, передаваемых бюджету Балашовского муниципального района на осуществление части полномочий по решению вопросов местного значения в соответствии с заключенными соглашениями», изложив приложение к нему в новой редакции, согласно приложения к настоящему постановлению.</w:t>
      </w:r>
    </w:p>
    <w:p w:rsidR="00112DB6" w:rsidRPr="00F778C6" w:rsidRDefault="00112DB6" w:rsidP="00F778C6">
      <w:pPr>
        <w:pStyle w:val="a5"/>
        <w:ind w:firstLine="0"/>
        <w:rPr>
          <w:b/>
        </w:rPr>
      </w:pPr>
      <w:r w:rsidRPr="00112DB6">
        <w:t xml:space="preserve"> </w:t>
      </w:r>
      <w:r>
        <w:t>2.Настоящее постановлен</w:t>
      </w:r>
      <w:r w:rsidR="00046ED0">
        <w:t>ие подлежит обнародованию</w:t>
      </w:r>
      <w:r>
        <w:t>.</w:t>
      </w:r>
    </w:p>
    <w:p w:rsidR="0029556E" w:rsidRPr="00F77A03" w:rsidRDefault="00F77A03" w:rsidP="00F778C6">
      <w:pPr>
        <w:pStyle w:val="a5"/>
        <w:ind w:firstLine="0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046ED0" w:rsidRDefault="00046ED0" w:rsidP="00046ED0">
      <w:pPr>
        <w:pStyle w:val="a5"/>
        <w:jc w:val="right"/>
      </w:pPr>
      <w:r>
        <w:lastRenderedPageBreak/>
        <w:t xml:space="preserve">Приложение </w:t>
      </w:r>
    </w:p>
    <w:p w:rsidR="00046ED0" w:rsidRDefault="00046ED0" w:rsidP="00046ED0">
      <w:pPr>
        <w:pStyle w:val="a5"/>
        <w:jc w:val="right"/>
      </w:pPr>
      <w:r>
        <w:t>к постановлению администрации</w:t>
      </w:r>
    </w:p>
    <w:p w:rsidR="00046ED0" w:rsidRDefault="00046ED0" w:rsidP="00046ED0">
      <w:pPr>
        <w:pStyle w:val="a5"/>
        <w:jc w:val="right"/>
      </w:pPr>
      <w:r>
        <w:t xml:space="preserve"> Малосеменовского муниципального</w:t>
      </w:r>
    </w:p>
    <w:p w:rsidR="00856CEF" w:rsidRDefault="00046ED0" w:rsidP="00046ED0">
      <w:pPr>
        <w:pStyle w:val="a5"/>
        <w:jc w:val="right"/>
      </w:pPr>
      <w:r>
        <w:t xml:space="preserve"> образования от 05.04.2017г. №15-п</w:t>
      </w:r>
    </w:p>
    <w:p w:rsidR="00046ED0" w:rsidRDefault="00046ED0" w:rsidP="00046ED0">
      <w:pPr>
        <w:pStyle w:val="a5"/>
        <w:jc w:val="right"/>
      </w:pPr>
    </w:p>
    <w:p w:rsidR="00046ED0" w:rsidRDefault="00046ED0" w:rsidP="00046ED0">
      <w:pPr>
        <w:pStyle w:val="a5"/>
        <w:jc w:val="right"/>
      </w:pPr>
    </w:p>
    <w:p w:rsidR="00046ED0" w:rsidRDefault="00046ED0" w:rsidP="00046ED0">
      <w:pPr>
        <w:pStyle w:val="a5"/>
        <w:jc w:val="center"/>
        <w:rPr>
          <w:b/>
        </w:rPr>
      </w:pPr>
      <w:r w:rsidRPr="00046ED0">
        <w:rPr>
          <w:b/>
        </w:rPr>
        <w:t xml:space="preserve">Расчет межбюджетных трансфертов на 2017 год </w:t>
      </w:r>
    </w:p>
    <w:p w:rsidR="00046ED0" w:rsidRDefault="00046ED0" w:rsidP="00046ED0">
      <w:pPr>
        <w:pStyle w:val="a5"/>
        <w:jc w:val="center"/>
        <w:rPr>
          <w:b/>
        </w:rPr>
      </w:pPr>
      <w:r w:rsidRPr="00046ED0">
        <w:rPr>
          <w:b/>
        </w:rPr>
        <w:t xml:space="preserve">по администрации </w:t>
      </w:r>
      <w:r>
        <w:rPr>
          <w:b/>
        </w:rPr>
        <w:t xml:space="preserve">Малосеменовского муниципального </w:t>
      </w:r>
      <w:r w:rsidRPr="00046ED0">
        <w:rPr>
          <w:b/>
        </w:rPr>
        <w:t>образования, передаваемых бюджету Балашовского муниципального района на выполнение отдельных полномочий в соответствии с заключенными соглашениями</w:t>
      </w:r>
    </w:p>
    <w:p w:rsidR="00046ED0" w:rsidRDefault="00046ED0" w:rsidP="00046ED0">
      <w:pPr>
        <w:pStyle w:val="a5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3644"/>
        <w:gridCol w:w="2054"/>
        <w:gridCol w:w="1902"/>
        <w:gridCol w:w="1971"/>
      </w:tblGrid>
      <w:tr w:rsidR="00E046AF" w:rsidTr="00E046AF">
        <w:tc>
          <w:tcPr>
            <w:tcW w:w="4219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2126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Установленный норматив (руб)</w:t>
            </w:r>
          </w:p>
        </w:tc>
        <w:tc>
          <w:tcPr>
            <w:tcW w:w="1215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Численность постоянного населения на 01.01.2016г(чел)</w:t>
            </w:r>
          </w:p>
        </w:tc>
        <w:tc>
          <w:tcPr>
            <w:tcW w:w="2011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Размер межбюджетных трансфертов (руб) на 2017год</w:t>
            </w:r>
          </w:p>
        </w:tc>
      </w:tr>
      <w:tr w:rsidR="00E046AF" w:rsidTr="00E046AF">
        <w:tc>
          <w:tcPr>
            <w:tcW w:w="4219" w:type="dxa"/>
          </w:tcPr>
          <w:p w:rsidR="00046ED0" w:rsidRPr="00E046AF" w:rsidRDefault="00E046AF" w:rsidP="00E046A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Организация бухгалтерского учета в органах местного самоуправления Балашовского муниципального района</w:t>
            </w:r>
          </w:p>
        </w:tc>
        <w:tc>
          <w:tcPr>
            <w:tcW w:w="2126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116,710</w:t>
            </w:r>
          </w:p>
        </w:tc>
        <w:tc>
          <w:tcPr>
            <w:tcW w:w="1215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</w:pPr>
            <w:r w:rsidRPr="00E046AF">
              <w:t>1146</w:t>
            </w:r>
          </w:p>
        </w:tc>
        <w:tc>
          <w:tcPr>
            <w:tcW w:w="2011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</w:pPr>
            <w:r w:rsidRPr="00E046AF">
              <w:t>133 750,00</w:t>
            </w:r>
          </w:p>
        </w:tc>
      </w:tr>
      <w:tr w:rsidR="00E046AF" w:rsidTr="00E046AF">
        <w:tc>
          <w:tcPr>
            <w:tcW w:w="4219" w:type="dxa"/>
          </w:tcPr>
          <w:p w:rsidR="00046ED0" w:rsidRPr="00E046AF" w:rsidRDefault="00E046AF" w:rsidP="00E046A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046AF"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126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</w:pPr>
            <w:r w:rsidRPr="00E046AF">
              <w:t>0,873</w:t>
            </w:r>
          </w:p>
        </w:tc>
        <w:tc>
          <w:tcPr>
            <w:tcW w:w="1215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</w:pPr>
            <w:r w:rsidRPr="00E046AF">
              <w:t>1146</w:t>
            </w:r>
          </w:p>
        </w:tc>
        <w:tc>
          <w:tcPr>
            <w:tcW w:w="2011" w:type="dxa"/>
          </w:tcPr>
          <w:p w:rsidR="00046ED0" w:rsidRPr="00E046AF" w:rsidRDefault="00E046AF" w:rsidP="00046ED0">
            <w:pPr>
              <w:pStyle w:val="a5"/>
              <w:ind w:firstLine="0"/>
              <w:jc w:val="center"/>
            </w:pPr>
            <w:r w:rsidRPr="00E046AF">
              <w:t>1 000,00</w:t>
            </w:r>
          </w:p>
        </w:tc>
      </w:tr>
    </w:tbl>
    <w:p w:rsidR="00046ED0" w:rsidRPr="00046ED0" w:rsidRDefault="00046ED0" w:rsidP="00046ED0">
      <w:pPr>
        <w:pStyle w:val="a5"/>
        <w:jc w:val="center"/>
        <w:rPr>
          <w:b/>
        </w:rPr>
      </w:pPr>
    </w:p>
    <w:p w:rsidR="00856CEF" w:rsidRPr="00B739A6" w:rsidRDefault="00856CEF" w:rsidP="00856CEF">
      <w:pPr>
        <w:pStyle w:val="a5"/>
      </w:pPr>
    </w:p>
    <w:p w:rsidR="00856CEF" w:rsidRPr="00E046AF" w:rsidRDefault="00856CEF" w:rsidP="00856CEF">
      <w:pPr>
        <w:pStyle w:val="a5"/>
        <w:rPr>
          <w:b/>
        </w:rPr>
      </w:pPr>
    </w:p>
    <w:p w:rsidR="00E046AF" w:rsidRPr="00E046AF" w:rsidRDefault="00E046AF" w:rsidP="00E046AF">
      <w:pPr>
        <w:pStyle w:val="a5"/>
        <w:ind w:firstLine="0"/>
        <w:rPr>
          <w:b/>
        </w:rPr>
      </w:pPr>
      <w:r w:rsidRPr="00E046AF">
        <w:rPr>
          <w:b/>
        </w:rPr>
        <w:t xml:space="preserve">Глава Малосеменовского </w:t>
      </w:r>
    </w:p>
    <w:p w:rsidR="00856CEF" w:rsidRPr="00E046AF" w:rsidRDefault="00E046AF" w:rsidP="00E046AF">
      <w:pPr>
        <w:pStyle w:val="a5"/>
        <w:tabs>
          <w:tab w:val="left" w:pos="6315"/>
        </w:tabs>
        <w:ind w:firstLine="0"/>
        <w:rPr>
          <w:b/>
        </w:rPr>
      </w:pPr>
      <w:r w:rsidRPr="00E046AF">
        <w:rPr>
          <w:b/>
        </w:rPr>
        <w:t>муниципального образования</w:t>
      </w:r>
      <w:r w:rsidRPr="00E046AF">
        <w:rPr>
          <w:b/>
        </w:rPr>
        <w:tab/>
        <w:t>С.П.Мисюрин</w:t>
      </w: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6E" w:rsidRDefault="000C506E" w:rsidP="006806F3">
      <w:pPr>
        <w:spacing w:after="0" w:line="240" w:lineRule="auto"/>
      </w:pPr>
      <w:r>
        <w:separator/>
      </w:r>
    </w:p>
  </w:endnote>
  <w:endnote w:type="continuationSeparator" w:id="1">
    <w:p w:rsidR="000C506E" w:rsidRDefault="000C506E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6E" w:rsidRDefault="000C506E" w:rsidP="006806F3">
      <w:pPr>
        <w:spacing w:after="0" w:line="240" w:lineRule="auto"/>
      </w:pPr>
      <w:r>
        <w:separator/>
      </w:r>
    </w:p>
  </w:footnote>
  <w:footnote w:type="continuationSeparator" w:id="1">
    <w:p w:rsidR="000C506E" w:rsidRDefault="000C506E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46ED0"/>
    <w:rsid w:val="00050F36"/>
    <w:rsid w:val="000A38C4"/>
    <w:rsid w:val="000B4D20"/>
    <w:rsid w:val="000C506E"/>
    <w:rsid w:val="00112DB6"/>
    <w:rsid w:val="001764FC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4A4CE6"/>
    <w:rsid w:val="00532544"/>
    <w:rsid w:val="00581D42"/>
    <w:rsid w:val="005A2CE6"/>
    <w:rsid w:val="005F0CF7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6E50"/>
    <w:rsid w:val="00917F1F"/>
    <w:rsid w:val="00951C1E"/>
    <w:rsid w:val="00952B6A"/>
    <w:rsid w:val="00971029"/>
    <w:rsid w:val="009F1777"/>
    <w:rsid w:val="00A35C70"/>
    <w:rsid w:val="00A7595B"/>
    <w:rsid w:val="00B34586"/>
    <w:rsid w:val="00B42B22"/>
    <w:rsid w:val="00B65989"/>
    <w:rsid w:val="00BA399A"/>
    <w:rsid w:val="00C77892"/>
    <w:rsid w:val="00C977EF"/>
    <w:rsid w:val="00CA3490"/>
    <w:rsid w:val="00D127BA"/>
    <w:rsid w:val="00D2680A"/>
    <w:rsid w:val="00D533F9"/>
    <w:rsid w:val="00D82F7B"/>
    <w:rsid w:val="00DA2CA7"/>
    <w:rsid w:val="00DD2E7C"/>
    <w:rsid w:val="00E018A3"/>
    <w:rsid w:val="00E046AF"/>
    <w:rsid w:val="00E30B42"/>
    <w:rsid w:val="00E75918"/>
    <w:rsid w:val="00E958A5"/>
    <w:rsid w:val="00EF0ADB"/>
    <w:rsid w:val="00F04B5C"/>
    <w:rsid w:val="00F37474"/>
    <w:rsid w:val="00F74C91"/>
    <w:rsid w:val="00F778C6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</cp:revision>
  <cp:lastPrinted>2017-03-23T13:46:00Z</cp:lastPrinted>
  <dcterms:created xsi:type="dcterms:W3CDTF">2017-04-28T11:54:00Z</dcterms:created>
  <dcterms:modified xsi:type="dcterms:W3CDTF">2017-04-28T11:54:00Z</dcterms:modified>
</cp:coreProperties>
</file>